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февраля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182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председателя Автономной некоммерческой организации «НАЦИОНАЛЬНО-КУЛЬТУРНЫЙ ЦЕНТР РЕАЛИЗАЦИИ ОБЩЕСТВЕННЫХ ИНИЦИАТИВ «ИЖЕМЦЫ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Княжевой</w:t>
      </w:r>
      <w:r>
        <w:rPr>
          <w:rFonts w:ascii="Times New Roman" w:eastAsia="Times New Roman" w:hAnsi="Times New Roman" w:cs="Times New Roman"/>
          <w:b/>
          <w:bCs/>
        </w:rPr>
        <w:t xml:space="preserve"> Веры Александровны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Княжева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>председателем Автономной некоммерческой организации «НАЦИОНАЛЬНО-КУЛЬТУРНЫЙ ЦЕНТР РЕАЛИЗАЦИИ ОБЩЕСТВЕННЫХ ИНИЦИАТИВ «ИЖЕМЦЫ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Пушкина, д.3, кв.35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27.01.2025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Княжева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</w:t>
      </w:r>
      <w:r>
        <w:rPr>
          <w:rFonts w:ascii="Times New Roman" w:eastAsia="Times New Roman" w:hAnsi="Times New Roman" w:cs="Times New Roman"/>
        </w:rPr>
        <w:t>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Княжевой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06.02.2025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обращением от </w:t>
      </w:r>
      <w:r>
        <w:rPr>
          <w:rFonts w:ascii="Times New Roman" w:eastAsia="Times New Roman" w:hAnsi="Times New Roman" w:cs="Times New Roman"/>
        </w:rPr>
        <w:t>31.01.2025</w:t>
      </w:r>
      <w:r>
        <w:rPr>
          <w:rFonts w:ascii="Times New Roman" w:eastAsia="Times New Roman" w:hAnsi="Times New Roman" w:cs="Times New Roman"/>
        </w:rPr>
        <w:t>г;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Княжевой</w:t>
      </w:r>
      <w:r>
        <w:rPr>
          <w:rFonts w:ascii="Times New Roman" w:eastAsia="Times New Roman" w:hAnsi="Times New Roman" w:cs="Times New Roman"/>
        </w:rPr>
        <w:t xml:space="preserve"> В.А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>председателя Автономной некоммерческой организации «НАЦИОНАЛЬНО-КУЛЬТУРНЫЙ ЦЕНТР РЕАЛИЗАЦИИ ОБЩЕСТВЕННЫХ ИНИЦИАТИВ «ИЖЕМЦЫ ЮГРЫ»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Княжеву</w:t>
      </w:r>
      <w:r>
        <w:rPr>
          <w:rFonts w:ascii="Times New Roman" w:eastAsia="Times New Roman" w:hAnsi="Times New Roman" w:cs="Times New Roman"/>
          <w:b/>
          <w:bCs/>
        </w:rPr>
        <w:t xml:space="preserve"> Веру Александровну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0602250028521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